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Завершился очный этап обучения педагогов ОБЖ</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10.12.201917:12</w:t>
            </w:r>
          </w:p>
        </w:tc>
      </w:tr>
      <w:tr>
        <w:trPr/>
        <w:tc>
          <w:tcPr>
            <w:tcBorders>
              <w:bottom w:val="single" w:sz="6" w:color="fffffff"/>
            </w:tcBorders>
          </w:tcPr>
          <w:p>
            <w:pPr>
              <w:jc w:val="start"/>
            </w:pPr>
            <w:r>
              <w:rPr>
                <w:sz w:val="24"/>
                <w:szCs w:val="24"/>
                <w:b w:val="1"/>
                <w:bCs w:val="1"/>
              </w:rPr>
              <w:t xml:space="preserve">Завершился очный этап обучения педагогов ОБЖ</w:t>
            </w:r>
          </w:p>
        </w:tc>
      </w:tr>
      <w:tr>
        <w:trPr/>
        <w:tc>
          <w:tcPr>
            <w:tcBorders>
              <w:bottom w:val="single" w:sz="6" w:color="fffffff"/>
            </w:tcBorders>
          </w:tcPr>
          <w:p>
            <w:pPr>
              <w:jc w:val="center"/>
            </w:pPr>
          </w:p>
        </w:tc>
      </w:tr>
      <w:tr>
        <w:trPr/>
        <w:tc>
          <w:tcPr/>
          <w:p>
            <w:pPr>
              <w:jc w:val="start"/>
            </w:pPr>
            <w:r>
              <w:rPr/>
              <w:t xml:space="preserve">В рамкахучастия в национальном проекте «ОБРАЗОВАНИЕ», на основаниимежведомственного договора на базе Краснодарского учебного центраФПС завершилась практическая часть программы повышения квалификации«Профессиональное развитие педагогов, реализующих Концепциюпреподавания учебного предмета «Основы безопасностижизнедеятельности» на базе Центров образования цифрового игуманитарного профилей «Точка роста».</w:t>
            </w:r>
            <w:br/>
            <w:br/>
            <w:r>
              <w:rPr/>
              <w:t xml:space="preserve">В результате прохождения обучения длительностью 28 учебных часов,153 педагога открыли для себя новые современные методики иинновационную практику преподавания учебного предмета «Основыбезопасности жизнедеятельности». Педагоги приобрели навыки в работес образцами современного оборудования, работа на которомспособствует выработке необходимых практических умений и навыков всфере безопасности по всем ключевым направлениям курса «Основыбезопасности жизнедеятельности».</w:t>
            </w:r>
            <w:br/>
            <w:br/>
            <w:r>
              <w:rPr/>
              <w:t xml:space="preserve">В рамках сетевого взаимодействия с привлечением инспекторовУправления организации деятельности участковых уполномоченныхполиции и подразделений по делам несовершеннолетних (УОДУУП и ПДН),а также сотрудников специального подразделения Росгвардии  ГУМВД России по Краснодарскому краю, педагогами были изучены приёмымоделирования опасных ситуаций, отработки навыков и стратегийдействий по выходу из них.</w:t>
            </w:r>
            <w:br/>
            <w:br/>
            <w:r>
              <w:rPr/>
              <w:t xml:space="preserve">Изученные педагогами навыки, умения и знания должныпоспособствовать изменению образовательного статуса учебногопредмета «Основы безопасности жизнедеятельности» в соответствии состепенью важности формируемых компетенций в области безопасностиличности, общества, физического и психологического здоровья.</w:t>
            </w:r>
            <w:br/>
            <w:b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2024-05-06T22:28:26+03:00</dcterms:created>
  <dcterms:modified xsi:type="dcterms:W3CDTF">2024-05-06T22:28:26+03:00</dcterms:modified>
</cp:coreProperties>
</file>

<file path=docProps/custom.xml><?xml version="1.0" encoding="utf-8"?>
<Properties xmlns="http://schemas.openxmlformats.org/officeDocument/2006/custom-properties" xmlns:vt="http://schemas.openxmlformats.org/officeDocument/2006/docPropsVTypes"/>
</file>